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10"/>
        <w:gridCol w:w="6750"/>
      </w:tblGrid>
      <w:tr w:rsidR="0081330A" w:rsidTr="008B1634">
        <w:trPr>
          <w:cantSplit/>
        </w:trPr>
        <w:tc>
          <w:tcPr>
            <w:tcW w:w="2610" w:type="dxa"/>
            <w:tcBorders>
              <w:top w:val="nil"/>
              <w:left w:val="nil"/>
              <w:bottom w:val="nil"/>
              <w:right w:val="nil"/>
            </w:tcBorders>
            <w:tcMar>
              <w:top w:w="120" w:type="dxa"/>
              <w:left w:w="120" w:type="dxa"/>
              <w:bottom w:w="58" w:type="dxa"/>
              <w:right w:w="120" w:type="dxa"/>
            </w:tcMar>
          </w:tcPr>
          <w:bookmarkStart w:id="0" w:name="_GoBack"/>
          <w:bookmarkEnd w:id="0"/>
          <w:p w:rsidR="0081330A" w:rsidRDefault="002C2631" w:rsidP="008B1634">
            <w:r>
              <w:fldChar w:fldCharType="begin"/>
            </w:r>
            <w:r w:rsidR="0081330A">
              <w:instrText xml:space="preserve"> SEQ CHAPTER \h \r 1</w:instrText>
            </w:r>
            <w:r>
              <w:fldChar w:fldCharType="end"/>
            </w:r>
            <w:r w:rsidR="001814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PEI Logo" style="width:118.7pt;height:45.9pt;mso-width-percent:0;mso-height-percent:0;mso-width-percent:0;mso-height-percent:0">
                  <v:imagedata r:id="rId4" o:title="UPEI Logo"/>
                </v:shape>
              </w:pict>
            </w:r>
          </w:p>
        </w:tc>
        <w:tc>
          <w:tcPr>
            <w:tcW w:w="6750" w:type="dxa"/>
            <w:tcBorders>
              <w:top w:val="nil"/>
              <w:left w:val="nil"/>
              <w:bottom w:val="nil"/>
              <w:right w:val="nil"/>
            </w:tcBorders>
            <w:tcMar>
              <w:top w:w="120" w:type="dxa"/>
              <w:left w:w="120" w:type="dxa"/>
              <w:bottom w:w="58" w:type="dxa"/>
              <w:right w:w="120" w:type="dxa"/>
            </w:tcMar>
          </w:tcPr>
          <w:p w:rsidR="0081330A" w:rsidRPr="00FE6A4C" w:rsidRDefault="0081330A">
            <w:pPr>
              <w:jc w:val="right"/>
              <w:rPr>
                <w:rFonts w:ascii="Arial" w:hAnsi="Arial"/>
                <w:sz w:val="30"/>
              </w:rPr>
            </w:pPr>
            <w:r w:rsidRPr="00FE6A4C">
              <w:rPr>
                <w:rFonts w:ascii="Arial" w:hAnsi="Arial"/>
                <w:sz w:val="16"/>
              </w:rPr>
              <w:t xml:space="preserve">Revised </w:t>
            </w:r>
            <w:r w:rsidR="008B1634">
              <w:rPr>
                <w:rFonts w:ascii="Arial" w:hAnsi="Arial"/>
                <w:sz w:val="16"/>
              </w:rPr>
              <w:t>-</w:t>
            </w:r>
            <w:r w:rsidRPr="00FE6A4C">
              <w:rPr>
                <w:rFonts w:ascii="Arial" w:hAnsi="Arial"/>
                <w:sz w:val="16"/>
              </w:rPr>
              <w:t xml:space="preserve"> </w:t>
            </w:r>
            <w:r w:rsidR="008B1634">
              <w:rPr>
                <w:rFonts w:ascii="Arial" w:hAnsi="Arial"/>
                <w:sz w:val="16"/>
              </w:rPr>
              <w:t>May 28, 2018</w:t>
            </w:r>
            <w:r w:rsidRPr="00FE6A4C">
              <w:rPr>
                <w:rFonts w:ascii="Arial" w:hAnsi="Arial"/>
                <w:sz w:val="16"/>
              </w:rPr>
              <w:t xml:space="preserve"> </w:t>
            </w:r>
          </w:p>
          <w:p w:rsidR="0081330A" w:rsidRDefault="0081330A">
            <w:pPr>
              <w:jc w:val="right"/>
              <w:rPr>
                <w:rFonts w:ascii="Arial" w:hAnsi="Arial"/>
                <w:b/>
                <w:sz w:val="30"/>
              </w:rPr>
            </w:pPr>
          </w:p>
          <w:p w:rsidR="0081330A" w:rsidRPr="005149CC" w:rsidRDefault="0081330A">
            <w:pPr>
              <w:jc w:val="center"/>
              <w:rPr>
                <w:rFonts w:ascii="Calibri" w:hAnsi="Calibri"/>
                <w:b/>
                <w:sz w:val="32"/>
                <w:szCs w:val="32"/>
              </w:rPr>
            </w:pPr>
            <w:r w:rsidRPr="005149CC">
              <w:rPr>
                <w:rFonts w:ascii="Arial" w:hAnsi="Arial"/>
                <w:b/>
                <w:smallCaps/>
                <w:sz w:val="32"/>
                <w:szCs w:val="32"/>
              </w:rPr>
              <w:t xml:space="preserve">Animal Owner Consent Form Template </w:t>
            </w:r>
          </w:p>
          <w:p w:rsidR="0081330A" w:rsidRDefault="0081330A">
            <w:pPr>
              <w:jc w:val="center"/>
              <w:rPr>
                <w:rFonts w:ascii="Calibri" w:hAnsi="Calibri"/>
              </w:rPr>
            </w:pPr>
            <w:r>
              <w:rPr>
                <w:rFonts w:ascii="Calibri" w:hAnsi="Calibri"/>
              </w:rPr>
              <w:t>APPENDIX A - Research</w:t>
            </w:r>
          </w:p>
          <w:p w:rsidR="0081330A" w:rsidRDefault="0081330A">
            <w:pPr>
              <w:jc w:val="right"/>
            </w:pPr>
          </w:p>
        </w:tc>
      </w:tr>
      <w:tr w:rsidR="0081330A">
        <w:tc>
          <w:tcPr>
            <w:tcW w:w="9360" w:type="dxa"/>
            <w:gridSpan w:val="2"/>
            <w:tcBorders>
              <w:top w:val="nil"/>
              <w:left w:val="nil"/>
              <w:bottom w:val="nil"/>
              <w:right w:val="nil"/>
            </w:tcBorders>
            <w:tcMar>
              <w:top w:w="120" w:type="dxa"/>
              <w:left w:w="120" w:type="dxa"/>
              <w:bottom w:w="58" w:type="dxa"/>
              <w:right w:w="120" w:type="dxa"/>
            </w:tcMar>
          </w:tcPr>
          <w:p w:rsidR="0081330A" w:rsidRDefault="0081330A" w:rsidP="005149CC">
            <w:pPr>
              <w:jc w:val="both"/>
              <w:rPr>
                <w:rFonts w:ascii="Arial" w:hAnsi="Arial"/>
                <w:sz w:val="20"/>
              </w:rPr>
            </w:pPr>
            <w:r>
              <w:rPr>
                <w:rFonts w:ascii="Arial" w:hAnsi="Arial"/>
                <w:sz w:val="20"/>
              </w:rPr>
              <w:t>In order to assist investigators in preparing their Consent Forms, and to assist the committee in evaluating them, we ask that investigators use the following template.  This template outlines the minimum information that must be included.</w:t>
            </w:r>
          </w:p>
          <w:p w:rsidR="0081330A" w:rsidRDefault="0081330A">
            <w:pPr>
              <w:rPr>
                <w:rFonts w:ascii="Arial" w:hAnsi="Arial"/>
                <w:sz w:val="20"/>
              </w:rPr>
            </w:pPr>
          </w:p>
          <w:p w:rsidR="0081330A" w:rsidRDefault="0081330A">
            <w:pPr>
              <w:jc w:val="center"/>
              <w:rPr>
                <w:rFonts w:ascii="Arial" w:hAnsi="Arial"/>
                <w:sz w:val="20"/>
              </w:rPr>
            </w:pPr>
            <w:r>
              <w:rPr>
                <w:rFonts w:ascii="Arial" w:hAnsi="Arial"/>
                <w:b/>
                <w:smallCaps/>
                <w:sz w:val="20"/>
              </w:rPr>
              <w:t>Consent Form For Animal Owners</w:t>
            </w:r>
          </w:p>
          <w:p w:rsidR="0081330A" w:rsidRDefault="0081330A">
            <w:pPr>
              <w:jc w:val="both"/>
              <w:rPr>
                <w:rFonts w:ascii="Arial" w:hAnsi="Arial"/>
                <w:sz w:val="20"/>
              </w:rPr>
            </w:pPr>
          </w:p>
          <w:p w:rsidR="0081330A" w:rsidRDefault="0081330A">
            <w:pPr>
              <w:jc w:val="both"/>
              <w:rPr>
                <w:rFonts w:ascii="Arial" w:hAnsi="Arial"/>
                <w:sz w:val="20"/>
              </w:rPr>
            </w:pPr>
            <w:r>
              <w:rPr>
                <w:rFonts w:ascii="Arial" w:hAnsi="Arial"/>
                <w:sz w:val="20"/>
              </w:rPr>
              <w:t xml:space="preserve">You have been invited to enter </w:t>
            </w:r>
            <w:r>
              <w:rPr>
                <w:rFonts w:ascii="Arial" w:hAnsi="Arial"/>
                <w:b/>
                <w:i/>
                <w:sz w:val="20"/>
                <w:u w:val="single"/>
              </w:rPr>
              <w:t>(insert Animal’s Name or other identifier</w:t>
            </w:r>
            <w:r>
              <w:rPr>
                <w:rFonts w:ascii="Arial" w:hAnsi="Arial"/>
                <w:b/>
                <w:i/>
                <w:sz w:val="20"/>
              </w:rPr>
              <w:t xml:space="preserve">) </w:t>
            </w:r>
            <w:r>
              <w:rPr>
                <w:rFonts w:ascii="Arial" w:hAnsi="Arial"/>
                <w:sz w:val="20"/>
              </w:rPr>
              <w:t xml:space="preserve">in a research project entitled </w:t>
            </w:r>
            <w:r>
              <w:rPr>
                <w:rFonts w:ascii="Arial" w:hAnsi="Arial"/>
                <w:b/>
                <w:i/>
                <w:sz w:val="20"/>
                <w:u w:val="single"/>
              </w:rPr>
              <w:t>(insert title of research project here).</w:t>
            </w:r>
            <w:r>
              <w:rPr>
                <w:rFonts w:ascii="Arial" w:hAnsi="Arial"/>
                <w:sz w:val="20"/>
              </w:rPr>
              <w:t xml:space="preserve">  Please read this form carefully, and feel free to ask questions you might have</w:t>
            </w:r>
            <w:r>
              <w:rPr>
                <w:rFonts w:ascii="Arial" w:hAnsi="Arial"/>
                <w:i/>
                <w:sz w:val="20"/>
              </w:rPr>
              <w:t>.</w:t>
            </w:r>
          </w:p>
          <w:p w:rsidR="0081330A" w:rsidRDefault="0081330A">
            <w:pPr>
              <w:jc w:val="both"/>
              <w:rPr>
                <w:rFonts w:ascii="Arial" w:hAnsi="Arial"/>
                <w:sz w:val="20"/>
              </w:rPr>
            </w:pPr>
          </w:p>
          <w:p w:rsidR="0081330A" w:rsidRDefault="0081330A">
            <w:pPr>
              <w:jc w:val="both"/>
              <w:rPr>
                <w:rFonts w:ascii="Arial" w:hAnsi="Arial"/>
                <w:sz w:val="20"/>
              </w:rPr>
            </w:pPr>
            <w:r>
              <w:rPr>
                <w:rFonts w:ascii="Arial" w:hAnsi="Arial"/>
                <w:b/>
                <w:sz w:val="20"/>
              </w:rPr>
              <w:t>Investigator(s):</w:t>
            </w:r>
            <w:r>
              <w:rPr>
                <w:rFonts w:ascii="Arial" w:hAnsi="Arial"/>
                <w:sz w:val="20"/>
              </w:rPr>
              <w:t xml:space="preserve"> Name(s), departmental and institutional affiliation(s), contact number(s).</w:t>
            </w:r>
          </w:p>
          <w:p w:rsidR="0081330A" w:rsidRDefault="0081330A">
            <w:pPr>
              <w:jc w:val="both"/>
              <w:rPr>
                <w:rFonts w:ascii="Arial" w:hAnsi="Arial"/>
                <w:sz w:val="20"/>
              </w:rPr>
            </w:pPr>
          </w:p>
          <w:p w:rsidR="0081330A" w:rsidRDefault="0081330A">
            <w:pPr>
              <w:jc w:val="both"/>
              <w:rPr>
                <w:rFonts w:ascii="Arial" w:hAnsi="Arial"/>
                <w:b/>
                <w:sz w:val="20"/>
              </w:rPr>
            </w:pPr>
            <w:r>
              <w:rPr>
                <w:rFonts w:ascii="Arial" w:hAnsi="Arial"/>
                <w:b/>
                <w:sz w:val="20"/>
              </w:rPr>
              <w:t>Funding Source(s):</w:t>
            </w:r>
          </w:p>
          <w:p w:rsidR="0081330A" w:rsidRDefault="0081330A">
            <w:pPr>
              <w:jc w:val="both"/>
              <w:rPr>
                <w:rFonts w:ascii="Arial" w:hAnsi="Arial"/>
                <w:b/>
                <w:sz w:val="20"/>
              </w:rPr>
            </w:pPr>
          </w:p>
          <w:p w:rsidR="0081330A" w:rsidRDefault="0081330A">
            <w:pPr>
              <w:jc w:val="both"/>
              <w:rPr>
                <w:rFonts w:ascii="Arial" w:hAnsi="Arial"/>
                <w:b/>
                <w:sz w:val="20"/>
                <w:u w:val="single"/>
              </w:rPr>
            </w:pPr>
            <w:r>
              <w:rPr>
                <w:rFonts w:ascii="Arial" w:hAnsi="Arial"/>
                <w:b/>
                <w:sz w:val="20"/>
              </w:rPr>
              <w:t>Purpose and Objective of the Study:</w:t>
            </w:r>
            <w:r>
              <w:rPr>
                <w:rFonts w:ascii="Arial" w:hAnsi="Arial"/>
                <w:sz w:val="20"/>
              </w:rPr>
              <w:t xml:space="preserve"> State the purpose and major objectives of the study, </w:t>
            </w:r>
          </w:p>
          <w:p w:rsidR="0081330A" w:rsidRDefault="0081330A">
            <w:pPr>
              <w:jc w:val="both"/>
              <w:rPr>
                <w:rFonts w:ascii="Arial" w:hAnsi="Arial"/>
                <w:b/>
                <w:sz w:val="20"/>
              </w:rPr>
            </w:pPr>
          </w:p>
          <w:p w:rsidR="0081330A" w:rsidRDefault="0081330A">
            <w:pPr>
              <w:jc w:val="both"/>
              <w:rPr>
                <w:rFonts w:ascii="Arial" w:hAnsi="Arial"/>
                <w:sz w:val="20"/>
              </w:rPr>
            </w:pPr>
            <w:r>
              <w:rPr>
                <w:rFonts w:ascii="Arial" w:hAnsi="Arial"/>
                <w:b/>
                <w:sz w:val="20"/>
              </w:rPr>
              <w:t xml:space="preserve">Knowledge Transfer: </w:t>
            </w:r>
            <w:r>
              <w:rPr>
                <w:rFonts w:ascii="Arial" w:hAnsi="Arial"/>
                <w:sz w:val="20"/>
              </w:rPr>
              <w:t>Indicate how and to whom the findings will be distributed, and describe how the data will be reported (i.e., in aggregate or summarized form).  You may also wish to indicate how participants may find out about the results of the research project.</w:t>
            </w:r>
          </w:p>
          <w:p w:rsidR="0081330A" w:rsidRDefault="0081330A">
            <w:pPr>
              <w:jc w:val="both"/>
              <w:rPr>
                <w:rFonts w:ascii="Arial" w:hAnsi="Arial"/>
                <w:b/>
                <w:sz w:val="20"/>
              </w:rPr>
            </w:pPr>
          </w:p>
          <w:p w:rsidR="0081330A" w:rsidRDefault="0081330A">
            <w:pPr>
              <w:jc w:val="both"/>
              <w:rPr>
                <w:rFonts w:ascii="Arial" w:hAnsi="Arial"/>
                <w:sz w:val="20"/>
              </w:rPr>
            </w:pPr>
            <w:r>
              <w:rPr>
                <w:rFonts w:ascii="Arial" w:hAnsi="Arial"/>
                <w:b/>
                <w:sz w:val="20"/>
              </w:rPr>
              <w:t>Potential Benefits:</w:t>
            </w:r>
            <w:r>
              <w:rPr>
                <w:rFonts w:ascii="Arial" w:hAnsi="Arial"/>
                <w:sz w:val="20"/>
              </w:rPr>
              <w:t xml:space="preserve"> Describe any direct benefits to the participating animal, as well as any potential for benefit to the wider community, stressing that these benefits are not necessarily guaranteed. In cases where the objectives of the research project are purely scientific, such that immediate application of the research findings is not anticipated, this statement may be omitted</w:t>
            </w:r>
            <w:r>
              <w:rPr>
                <w:rFonts w:ascii="Arial" w:hAnsi="Arial"/>
                <w:i/>
                <w:sz w:val="20"/>
              </w:rPr>
              <w:t>.</w:t>
            </w:r>
          </w:p>
          <w:p w:rsidR="0081330A" w:rsidRDefault="0081330A">
            <w:pPr>
              <w:jc w:val="both"/>
              <w:rPr>
                <w:rFonts w:ascii="Arial" w:hAnsi="Arial"/>
                <w:b/>
                <w:sz w:val="20"/>
              </w:rPr>
            </w:pPr>
          </w:p>
          <w:p w:rsidR="0081330A" w:rsidRDefault="0081330A">
            <w:pPr>
              <w:jc w:val="both"/>
              <w:rPr>
                <w:rFonts w:ascii="Arial" w:hAnsi="Arial"/>
                <w:b/>
                <w:sz w:val="20"/>
              </w:rPr>
            </w:pPr>
            <w:r>
              <w:rPr>
                <w:rFonts w:ascii="Arial" w:hAnsi="Arial"/>
                <w:b/>
                <w:sz w:val="20"/>
              </w:rPr>
              <w:t xml:space="preserve">Description of the Procedures: </w:t>
            </w:r>
            <w:r>
              <w:rPr>
                <w:rFonts w:ascii="Arial" w:hAnsi="Arial"/>
                <w:sz w:val="20"/>
              </w:rPr>
              <w:t>Describe the procedures, and give an estimate of the length of time these procedures will take.  If the research will take place in a location other than the one where the participant is reading or being read the Consent Form, indicate where the research will take place.</w:t>
            </w:r>
          </w:p>
          <w:p w:rsidR="0081330A" w:rsidRDefault="0081330A">
            <w:pPr>
              <w:jc w:val="both"/>
              <w:rPr>
                <w:rFonts w:ascii="Arial" w:hAnsi="Arial"/>
                <w:b/>
                <w:sz w:val="20"/>
              </w:rPr>
            </w:pPr>
          </w:p>
          <w:p w:rsidR="0081330A" w:rsidRDefault="0081330A">
            <w:pPr>
              <w:jc w:val="both"/>
              <w:rPr>
                <w:rFonts w:ascii="Arial" w:hAnsi="Arial"/>
                <w:sz w:val="20"/>
              </w:rPr>
            </w:pPr>
            <w:r>
              <w:rPr>
                <w:rFonts w:ascii="Arial" w:hAnsi="Arial"/>
                <w:b/>
                <w:sz w:val="20"/>
              </w:rPr>
              <w:t>Potential Risks and Discomforts:</w:t>
            </w:r>
            <w:r>
              <w:rPr>
                <w:rFonts w:ascii="Arial" w:hAnsi="Arial"/>
                <w:sz w:val="20"/>
              </w:rPr>
              <w:t xml:space="preserve"> Describe any risks that are associated with the procedures described above and any steps that will be taken to minimize those risks.  If there are no known risks, say so.</w:t>
            </w:r>
          </w:p>
          <w:p w:rsidR="0081330A" w:rsidRDefault="0081330A">
            <w:pPr>
              <w:jc w:val="both"/>
              <w:rPr>
                <w:rFonts w:ascii="Arial" w:hAnsi="Arial"/>
                <w:sz w:val="20"/>
              </w:rPr>
            </w:pPr>
          </w:p>
          <w:p w:rsidR="0081330A" w:rsidRDefault="0081330A">
            <w:pPr>
              <w:pStyle w:val="Default"/>
              <w:jc w:val="both"/>
              <w:rPr>
                <w:rFonts w:ascii="Arial" w:hAnsi="Arial"/>
                <w:sz w:val="20"/>
              </w:rPr>
            </w:pPr>
            <w:r>
              <w:rPr>
                <w:rFonts w:ascii="Arial" w:hAnsi="Arial"/>
                <w:b/>
                <w:sz w:val="20"/>
              </w:rPr>
              <w:t>Financial Implications:</w:t>
            </w:r>
            <w:r>
              <w:rPr>
                <w:rFonts w:ascii="Arial" w:hAnsi="Arial"/>
                <w:sz w:val="20"/>
              </w:rPr>
              <w:t xml:space="preserve">  </w:t>
            </w:r>
            <w:r w:rsidR="00971A5D">
              <w:rPr>
                <w:rFonts w:ascii="Arial" w:hAnsi="Arial"/>
                <w:b/>
                <w:i/>
                <w:sz w:val="20"/>
              </w:rPr>
              <w:t xml:space="preserve">(It should be clearly specified who will be financially responsible for treatment, clinical care, or loss of any participating animal.)  </w:t>
            </w:r>
            <w:r>
              <w:rPr>
                <w:rFonts w:ascii="Arial" w:hAnsi="Arial"/>
                <w:b/>
                <w:i/>
                <w:sz w:val="20"/>
                <w:u w:val="single"/>
              </w:rPr>
              <w:t xml:space="preserve">Suggested </w:t>
            </w:r>
            <w:proofErr w:type="gramStart"/>
            <w:r>
              <w:rPr>
                <w:rFonts w:ascii="Arial" w:hAnsi="Arial"/>
                <w:b/>
                <w:i/>
                <w:sz w:val="20"/>
                <w:u w:val="single"/>
              </w:rPr>
              <w:t>wording</w:t>
            </w:r>
            <w:r w:rsidR="00971A5D">
              <w:rPr>
                <w:rFonts w:ascii="Arial" w:hAnsi="Arial"/>
                <w:b/>
                <w:i/>
                <w:sz w:val="20"/>
              </w:rPr>
              <w:t xml:space="preserve"> </w:t>
            </w:r>
            <w:r>
              <w:rPr>
                <w:rFonts w:ascii="Arial" w:hAnsi="Arial"/>
                <w:sz w:val="20"/>
              </w:rPr>
              <w:t xml:space="preserve"> “</w:t>
            </w:r>
            <w:proofErr w:type="gramEnd"/>
            <w:r>
              <w:rPr>
                <w:rFonts w:ascii="Arial" w:hAnsi="Arial"/>
                <w:sz w:val="20"/>
              </w:rPr>
              <w:t>There will be no cost to you for entering your animal in this study.  You will not be charged for any of the procedures performed solely for the study’s purposes.  All unrelated costs for diagnosis, management and treatment of your animal are your responsibility.  You will receive no reimbursement for entering your animal in this study.”</w:t>
            </w:r>
          </w:p>
          <w:p w:rsidR="0081330A" w:rsidRDefault="0081330A">
            <w:pPr>
              <w:widowControl w:val="0"/>
              <w:jc w:val="both"/>
              <w:rPr>
                <w:rFonts w:ascii="Arial" w:hAnsi="Arial"/>
                <w:sz w:val="20"/>
              </w:rPr>
            </w:pPr>
          </w:p>
          <w:p w:rsidR="0081330A" w:rsidRDefault="0081330A">
            <w:pPr>
              <w:widowControl w:val="0"/>
              <w:jc w:val="both"/>
              <w:rPr>
                <w:rFonts w:ascii="Arial" w:hAnsi="Arial"/>
                <w:sz w:val="20"/>
              </w:rPr>
            </w:pPr>
            <w:r>
              <w:rPr>
                <w:rFonts w:ascii="Arial" w:hAnsi="Arial"/>
                <w:b/>
                <w:sz w:val="20"/>
              </w:rPr>
              <w:t>Confidentiality:</w:t>
            </w:r>
            <w:r>
              <w:rPr>
                <w:rFonts w:ascii="Arial" w:hAnsi="Arial"/>
                <w:sz w:val="20"/>
              </w:rPr>
              <w:t xml:space="preserve"> Describe the procedures that will be used to safeguard the confidentiality and anonymity of responses, as well as any limitations on the degree to which confidentiality and anonymity can be guaranteed.  </w:t>
            </w:r>
            <w:r>
              <w:rPr>
                <w:rFonts w:ascii="Arial" w:hAnsi="Arial"/>
                <w:b/>
                <w:i/>
                <w:sz w:val="20"/>
                <w:u w:val="single"/>
              </w:rPr>
              <w:t>Suggested wording</w:t>
            </w:r>
            <w:r>
              <w:rPr>
                <w:rFonts w:ascii="Arial" w:hAnsi="Arial"/>
                <w:i/>
                <w:sz w:val="20"/>
              </w:rPr>
              <w:t xml:space="preserve">: </w:t>
            </w:r>
            <w:r>
              <w:rPr>
                <w:rFonts w:ascii="Arial" w:hAnsi="Arial"/>
                <w:sz w:val="20"/>
              </w:rPr>
              <w:t xml:space="preserve">“While absolute confidentiality cannot be guaranteed, every effort will be made to ensure that the information collected for this study is kept entirely confidential.  Your name or that of your animal will not be attached to any information nor mentioned in any study report, nor be made available to anyone except the research team.  </w:t>
            </w:r>
            <w:r w:rsidR="00807B14">
              <w:rPr>
                <w:rFonts w:ascii="Arial" w:hAnsi="Arial"/>
                <w:sz w:val="20"/>
              </w:rPr>
              <w:t xml:space="preserve">Subject to any pertinent PEI government legislation, all information is strictly confidential.  </w:t>
            </w:r>
            <w:r>
              <w:rPr>
                <w:rFonts w:ascii="Arial" w:hAnsi="Arial"/>
                <w:sz w:val="20"/>
              </w:rPr>
              <w:t xml:space="preserve">Results of this study are intended for publication in scientific journals and presentation at related conferences and </w:t>
            </w:r>
          </w:p>
          <w:p w:rsidR="0081330A" w:rsidRDefault="0081330A">
            <w:pPr>
              <w:widowControl w:val="0"/>
              <w:jc w:val="both"/>
              <w:rPr>
                <w:rFonts w:ascii="Arial" w:hAnsi="Arial"/>
                <w:sz w:val="20"/>
              </w:rPr>
            </w:pPr>
            <w:r>
              <w:rPr>
                <w:rFonts w:ascii="Arial" w:hAnsi="Arial"/>
                <w:sz w:val="20"/>
              </w:rPr>
              <w:t>workshops, but your identity or that of your animal will not be revealed.”</w:t>
            </w:r>
          </w:p>
        </w:tc>
      </w:tr>
      <w:tr w:rsidR="0081330A">
        <w:tc>
          <w:tcPr>
            <w:tcW w:w="9360" w:type="dxa"/>
            <w:gridSpan w:val="2"/>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sz w:val="20"/>
              </w:rPr>
            </w:pPr>
            <w:r>
              <w:rPr>
                <w:rFonts w:ascii="Arial" w:hAnsi="Arial"/>
                <w:sz w:val="20"/>
              </w:rPr>
              <w:t>Note that if you plan to ask participants about activities that may be illegal or potentially incriminating to them, and it would be possible at any point to trace the identities of individual respondents, you must indicate that any information that is provided may be subpoenaed by a court of law.</w:t>
            </w:r>
          </w:p>
          <w:p w:rsidR="008B1634" w:rsidRDefault="008B1634">
            <w:pPr>
              <w:widowControl w:val="0"/>
              <w:rPr>
                <w:rFonts w:ascii="Arial" w:hAnsi="Arial"/>
                <w:sz w:val="20"/>
              </w:rPr>
            </w:pPr>
          </w:p>
          <w:p w:rsidR="0081330A" w:rsidRDefault="0081330A">
            <w:pPr>
              <w:pStyle w:val="BodyTextIn"/>
              <w:widowControl w:val="0"/>
              <w:ind w:firstLine="0"/>
              <w:rPr>
                <w:rFonts w:ascii="Arial" w:hAnsi="Arial"/>
                <w:sz w:val="20"/>
              </w:rPr>
            </w:pPr>
            <w:r>
              <w:rPr>
                <w:rFonts w:ascii="Arial" w:hAnsi="Arial"/>
                <w:b/>
                <w:sz w:val="20"/>
              </w:rPr>
              <w:lastRenderedPageBreak/>
              <w:t>Data Storage: (</w:t>
            </w:r>
            <w:r>
              <w:rPr>
                <w:rFonts w:ascii="Arial" w:hAnsi="Arial"/>
                <w:b/>
                <w:i/>
                <w:sz w:val="20"/>
              </w:rPr>
              <w:t>Suggested wording</w:t>
            </w:r>
            <w:r>
              <w:rPr>
                <w:rFonts w:ascii="Arial" w:hAnsi="Arial"/>
                <w:b/>
                <w:sz w:val="20"/>
              </w:rPr>
              <w:t>)</w:t>
            </w:r>
            <w:r>
              <w:rPr>
                <w:rFonts w:ascii="Arial" w:hAnsi="Arial"/>
                <w:sz w:val="20"/>
              </w:rPr>
              <w:t>: All research materials will be stored in (name location) under lock-and-key for a period of (identify length of time).</w:t>
            </w:r>
          </w:p>
          <w:p w:rsidR="0081330A" w:rsidRDefault="0081330A">
            <w:pPr>
              <w:widowControl w:val="0"/>
              <w:jc w:val="both"/>
              <w:rPr>
                <w:rFonts w:ascii="Arial" w:hAnsi="Arial"/>
                <w:sz w:val="20"/>
              </w:rPr>
            </w:pPr>
          </w:p>
          <w:p w:rsidR="0081330A" w:rsidRDefault="0081330A">
            <w:pPr>
              <w:widowControl w:val="0"/>
              <w:jc w:val="both"/>
              <w:rPr>
                <w:rFonts w:ascii="Arial" w:hAnsi="Arial"/>
                <w:color w:val="000000"/>
                <w:sz w:val="20"/>
              </w:rPr>
            </w:pPr>
            <w:r>
              <w:rPr>
                <w:rFonts w:ascii="Arial" w:hAnsi="Arial"/>
                <w:b/>
                <w:sz w:val="20"/>
              </w:rPr>
              <w:t xml:space="preserve">Voluntary Participation:  </w:t>
            </w:r>
            <w:r>
              <w:rPr>
                <w:rFonts w:ascii="Arial" w:hAnsi="Arial"/>
                <w:b/>
                <w:i/>
                <w:sz w:val="20"/>
                <w:u w:val="single"/>
              </w:rPr>
              <w:t>Include the following statement:</w:t>
            </w:r>
            <w:r>
              <w:rPr>
                <w:rFonts w:ascii="Arial" w:hAnsi="Arial"/>
                <w:b/>
                <w:sz w:val="20"/>
              </w:rPr>
              <w:t xml:space="preserve"> </w:t>
            </w:r>
            <w:r>
              <w:rPr>
                <w:rFonts w:ascii="Arial" w:hAnsi="Arial"/>
                <w:sz w:val="20"/>
              </w:rPr>
              <w:t>“Your participation is voluntary, and you may</w:t>
            </w:r>
            <w:r>
              <w:rPr>
                <w:rFonts w:ascii="Arial" w:hAnsi="Arial"/>
                <w:color w:val="0000FF"/>
                <w:sz w:val="20"/>
              </w:rPr>
              <w:t xml:space="preserve"> </w:t>
            </w:r>
            <w:r>
              <w:rPr>
                <w:rFonts w:ascii="Arial" w:hAnsi="Arial"/>
                <w:color w:val="000000"/>
                <w:sz w:val="20"/>
              </w:rPr>
              <w:t xml:space="preserve">withdraw from the research project for any reason, at any time, without penalty of any sort. If you do not wish to participate, you do not have to provide any reason for your decision, nor will you lose the benefit of any veterinary care your animal is receiving.  If you withdraw from the research project any data collected about your animal during their enrollment in the study will be retained for analysis”. </w:t>
            </w:r>
          </w:p>
          <w:p w:rsidR="0081330A" w:rsidRDefault="0081330A">
            <w:pPr>
              <w:widowControl w:val="0"/>
              <w:jc w:val="both"/>
              <w:rPr>
                <w:rFonts w:ascii="Arial" w:hAnsi="Arial"/>
                <w:color w:val="000000"/>
                <w:sz w:val="20"/>
              </w:rPr>
            </w:pPr>
          </w:p>
          <w:p w:rsidR="0081330A" w:rsidRDefault="0081330A">
            <w:pPr>
              <w:widowControl w:val="0"/>
              <w:jc w:val="both"/>
              <w:rPr>
                <w:rFonts w:ascii="Arial" w:hAnsi="Arial"/>
                <w:color w:val="000000"/>
                <w:sz w:val="20"/>
              </w:rPr>
            </w:pPr>
            <w:r>
              <w:rPr>
                <w:rFonts w:ascii="Arial" w:hAnsi="Arial"/>
                <w:color w:val="000000"/>
                <w:sz w:val="20"/>
              </w:rPr>
              <w:t>If the research project extends over a significant length of time, include a statement to the effect that the researcher will advise the participant of any new information that could have a bearing on their decision to participate, as well, participants should be informed about the process by which ongoing consent will be sought.</w:t>
            </w:r>
          </w:p>
          <w:p w:rsidR="0081330A" w:rsidRDefault="0081330A">
            <w:pPr>
              <w:widowControl w:val="0"/>
              <w:jc w:val="both"/>
              <w:rPr>
                <w:rFonts w:ascii="Arial" w:hAnsi="Arial"/>
                <w:color w:val="000000"/>
                <w:sz w:val="20"/>
              </w:rPr>
            </w:pPr>
          </w:p>
          <w:p w:rsidR="0081330A" w:rsidRDefault="0081330A">
            <w:pPr>
              <w:widowControl w:val="0"/>
              <w:jc w:val="both"/>
              <w:rPr>
                <w:rFonts w:ascii="Arial" w:hAnsi="Arial"/>
                <w:color w:val="000000"/>
                <w:sz w:val="20"/>
              </w:rPr>
            </w:pPr>
            <w:r>
              <w:rPr>
                <w:rFonts w:ascii="Arial" w:hAnsi="Arial"/>
                <w:b/>
                <w:color w:val="000000"/>
                <w:sz w:val="20"/>
              </w:rPr>
              <w:t>Questions:</w:t>
            </w:r>
            <w:r>
              <w:rPr>
                <w:rFonts w:ascii="Arial" w:hAnsi="Arial"/>
                <w:color w:val="000000"/>
                <w:sz w:val="20"/>
              </w:rPr>
              <w:t xml:space="preserve"> </w:t>
            </w:r>
            <w:r>
              <w:rPr>
                <w:rFonts w:ascii="Arial" w:hAnsi="Arial"/>
                <w:b/>
                <w:i/>
                <w:color w:val="000000"/>
                <w:sz w:val="20"/>
                <w:u w:val="single"/>
              </w:rPr>
              <w:t>Include the following statement:</w:t>
            </w:r>
            <w:r>
              <w:rPr>
                <w:rFonts w:ascii="Arial" w:hAnsi="Arial"/>
                <w:b/>
                <w:i/>
                <w:color w:val="000000"/>
                <w:sz w:val="20"/>
              </w:rPr>
              <w:t xml:space="preserve"> </w:t>
            </w:r>
            <w:r>
              <w:rPr>
                <w:rFonts w:ascii="Arial" w:hAnsi="Arial"/>
                <w:color w:val="000000"/>
                <w:sz w:val="20"/>
              </w:rPr>
              <w:t xml:space="preserve">“If you have any questions concerning the research project, please feel free to ask at any point; you are also free to contact the researchers at the numbers provided if you have other questions.  This research project has been approved on ethical grounds by the University of Prince Edward Island Animal Care Committee on (insert date).” </w:t>
            </w:r>
          </w:p>
          <w:p w:rsidR="0081330A" w:rsidRDefault="0081330A">
            <w:pPr>
              <w:widowControl w:val="0"/>
              <w:jc w:val="both"/>
              <w:rPr>
                <w:rFonts w:ascii="Arial" w:hAnsi="Arial"/>
                <w:color w:val="000000"/>
                <w:sz w:val="20"/>
              </w:rPr>
            </w:pPr>
          </w:p>
          <w:p w:rsidR="0081330A" w:rsidRDefault="0081330A">
            <w:pPr>
              <w:widowControl w:val="0"/>
              <w:jc w:val="both"/>
              <w:rPr>
                <w:rFonts w:ascii="Arial" w:hAnsi="Arial"/>
                <w:color w:val="000000"/>
                <w:sz w:val="20"/>
              </w:rPr>
            </w:pPr>
            <w:r>
              <w:rPr>
                <w:rFonts w:ascii="Arial" w:hAnsi="Arial"/>
                <w:b/>
                <w:color w:val="000000"/>
                <w:sz w:val="20"/>
              </w:rPr>
              <w:t>Consent to Participate:</w:t>
            </w:r>
            <w:r>
              <w:rPr>
                <w:rFonts w:ascii="Arial" w:hAnsi="Arial"/>
                <w:color w:val="000000"/>
                <w:sz w:val="20"/>
              </w:rPr>
              <w:t xml:space="preserve">  </w:t>
            </w:r>
            <w:r>
              <w:rPr>
                <w:rFonts w:ascii="Arial" w:hAnsi="Arial"/>
                <w:b/>
                <w:i/>
                <w:color w:val="000000"/>
                <w:sz w:val="20"/>
                <w:u w:val="single"/>
              </w:rPr>
              <w:t>Include the following statements</w:t>
            </w:r>
            <w:r>
              <w:rPr>
                <w:rFonts w:ascii="Arial" w:hAnsi="Arial"/>
                <w:color w:val="000000"/>
                <w:sz w:val="20"/>
                <w:u w:val="single"/>
              </w:rPr>
              <w:t>:</w:t>
            </w:r>
            <w:r>
              <w:rPr>
                <w:rFonts w:ascii="Arial" w:hAnsi="Arial"/>
                <w:color w:val="000000"/>
                <w:sz w:val="20"/>
              </w:rPr>
              <w:t xml:space="preserve"> “Please read and initial the following statements to signify your agreement and sign below</w:t>
            </w:r>
          </w:p>
          <w:p w:rsidR="0081330A" w:rsidRDefault="0081330A">
            <w:pPr>
              <w:widowControl w:val="0"/>
              <w:jc w:val="both"/>
              <w:rPr>
                <w:color w:val="000000"/>
                <w:sz w:val="20"/>
              </w:rPr>
            </w:pPr>
          </w:p>
        </w:tc>
      </w:tr>
    </w:tbl>
    <w:p w:rsidR="0081330A" w:rsidRDefault="0081330A">
      <w:pPr>
        <w:widowControl w:val="0"/>
        <w:rPr>
          <w:rFonts w:ascii="Arial" w:hAnsi="Arial"/>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10"/>
        <w:gridCol w:w="8550"/>
      </w:tblGrid>
      <w:tr w:rsidR="0081330A">
        <w:trPr>
          <w:cantSplit/>
        </w:trPr>
        <w:tc>
          <w:tcPr>
            <w:tcW w:w="810" w:type="dxa"/>
            <w:tcBorders>
              <w:top w:val="nil"/>
              <w:left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r>
              <w:rPr>
                <w:rFonts w:ascii="Arial" w:hAnsi="Arial"/>
                <w:color w:val="000000"/>
                <w:sz w:val="20"/>
              </w:rPr>
              <w:t xml:space="preserve"> I have read or have had the consent form read to me and I understand the consent form.</w:t>
            </w:r>
          </w:p>
        </w:tc>
      </w:tr>
      <w:tr w:rsidR="0081330A">
        <w:trPr>
          <w:cantSplit/>
        </w:trPr>
        <w:tc>
          <w:tcPr>
            <w:tcW w:w="810" w:type="dxa"/>
            <w:tcBorders>
              <w:left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r>
              <w:rPr>
                <w:rFonts w:ascii="Arial" w:hAnsi="Arial"/>
                <w:color w:val="000000"/>
                <w:sz w:val="20"/>
              </w:rPr>
              <w:t xml:space="preserve">I have had an opportunity to ask questions and my/our questions have been answered. </w:t>
            </w:r>
          </w:p>
        </w:tc>
      </w:tr>
      <w:tr w:rsidR="0081330A">
        <w:trPr>
          <w:cantSplit/>
        </w:trPr>
        <w:tc>
          <w:tcPr>
            <w:tcW w:w="810" w:type="dxa"/>
            <w:tcBorders>
              <w:left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r>
              <w:rPr>
                <w:rFonts w:ascii="Arial" w:hAnsi="Arial"/>
                <w:color w:val="000000"/>
                <w:sz w:val="20"/>
              </w:rPr>
              <w:t xml:space="preserve"> I understand that I am entering my animal in this study voluntarily.</w:t>
            </w:r>
          </w:p>
        </w:tc>
      </w:tr>
      <w:tr w:rsidR="0081330A">
        <w:trPr>
          <w:cantSplit/>
        </w:trPr>
        <w:tc>
          <w:tcPr>
            <w:tcW w:w="810" w:type="dxa"/>
            <w:tcBorders>
              <w:left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r>
              <w:rPr>
                <w:rFonts w:ascii="Arial" w:hAnsi="Arial"/>
                <w:color w:val="000000"/>
                <w:sz w:val="20"/>
              </w:rPr>
              <w:t>I freely consent to entering my animal in this study.</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p>
        </w:tc>
      </w:tr>
      <w:tr w:rsidR="0081330A">
        <w:trPr>
          <w:cantSplit/>
        </w:trPr>
        <w:tc>
          <w:tcPr>
            <w:tcW w:w="810" w:type="dxa"/>
            <w:tcBorders>
              <w:left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rPr>
                <w:rFonts w:ascii="Arial" w:hAnsi="Arial"/>
                <w:color w:val="000000"/>
                <w:sz w:val="20"/>
              </w:rPr>
            </w:pPr>
            <w:r>
              <w:rPr>
                <w:rFonts w:ascii="Arial" w:hAnsi="Arial"/>
                <w:color w:val="000000"/>
                <w:sz w:val="20"/>
              </w:rPr>
              <w:t>I have been told that a signed and dated copy of this Consent Form will be given to me for my</w:t>
            </w:r>
          </w:p>
          <w:p w:rsidR="0081330A" w:rsidRDefault="0081330A">
            <w:pPr>
              <w:widowControl w:val="0"/>
              <w:spacing w:line="360" w:lineRule="auto"/>
              <w:rPr>
                <w:rFonts w:ascii="Arial" w:hAnsi="Arial"/>
                <w:color w:val="000000"/>
                <w:sz w:val="20"/>
              </w:rPr>
            </w:pPr>
            <w:r>
              <w:rPr>
                <w:rFonts w:ascii="Arial" w:hAnsi="Arial"/>
                <w:color w:val="000000"/>
                <w:sz w:val="20"/>
              </w:rPr>
              <w:t xml:space="preserve">records. </w:t>
            </w:r>
          </w:p>
        </w:tc>
      </w:tr>
      <w:tr w:rsidR="0081330A">
        <w:trPr>
          <w:cantSplit/>
        </w:trPr>
        <w:tc>
          <w:tcPr>
            <w:tcW w:w="810" w:type="dxa"/>
            <w:tcBorders>
              <w:left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855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 xml:space="preserve">I am at least 18 years of age and am the legal owner of the animal or am authorized to make </w:t>
            </w:r>
          </w:p>
          <w:p w:rsidR="0081330A" w:rsidRDefault="0081330A">
            <w:pPr>
              <w:widowControl w:val="0"/>
              <w:spacing w:line="360" w:lineRule="auto"/>
              <w:rPr>
                <w:rFonts w:ascii="Arial" w:hAnsi="Arial"/>
                <w:color w:val="000000"/>
                <w:sz w:val="20"/>
              </w:rPr>
            </w:pPr>
            <w:r>
              <w:rPr>
                <w:rFonts w:ascii="Arial" w:hAnsi="Arial"/>
                <w:color w:val="000000"/>
                <w:sz w:val="20"/>
              </w:rPr>
              <w:t>decisions regarding this animal on the owner’s behalf.”</w:t>
            </w:r>
          </w:p>
        </w:tc>
      </w:tr>
    </w:tbl>
    <w:p w:rsidR="0081330A" w:rsidRDefault="0081330A">
      <w:pPr>
        <w:widowControl w:val="0"/>
        <w:spacing w:line="360" w:lineRule="auto"/>
        <w:rPr>
          <w:rFonts w:ascii="Arial" w:hAnsi="Arial"/>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5310"/>
        <w:gridCol w:w="810"/>
        <w:gridCol w:w="3240"/>
      </w:tblGrid>
      <w:tr w:rsidR="0081330A">
        <w:trPr>
          <w:cantSplit/>
        </w:trPr>
        <w:tc>
          <w:tcPr>
            <w:tcW w:w="5310" w:type="dxa"/>
            <w:tcBorders>
              <w:top w:val="nil"/>
              <w:left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81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3240" w:type="dxa"/>
            <w:tcBorders>
              <w:top w:val="nil"/>
              <w:left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r>
      <w:tr w:rsidR="0081330A">
        <w:trPr>
          <w:cantSplit/>
        </w:trPr>
        <w:tc>
          <w:tcPr>
            <w:tcW w:w="531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Signature of Owner or Agent</w:t>
            </w:r>
          </w:p>
        </w:tc>
        <w:tc>
          <w:tcPr>
            <w:tcW w:w="81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324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Date</w:t>
            </w:r>
          </w:p>
        </w:tc>
      </w:tr>
      <w:tr w:rsidR="0081330A">
        <w:trPr>
          <w:cantSplit/>
        </w:trPr>
        <w:tc>
          <w:tcPr>
            <w:tcW w:w="5310" w:type="dxa"/>
            <w:tcBorders>
              <w:top w:val="nil"/>
              <w:left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81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3240" w:type="dxa"/>
            <w:tcBorders>
              <w:top w:val="nil"/>
              <w:left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ab/>
            </w:r>
            <w:r>
              <w:rPr>
                <w:rFonts w:ascii="Arial" w:hAnsi="Arial"/>
                <w:color w:val="000000"/>
                <w:sz w:val="20"/>
              </w:rPr>
              <w:tab/>
            </w:r>
          </w:p>
        </w:tc>
      </w:tr>
      <w:tr w:rsidR="0081330A">
        <w:trPr>
          <w:cantSplit/>
        </w:trPr>
        <w:tc>
          <w:tcPr>
            <w:tcW w:w="5310" w:type="dxa"/>
            <w:tcBorders>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Signature of Individual conducting the Consent Process</w:t>
            </w:r>
            <w:r>
              <w:rPr>
                <w:rFonts w:ascii="Arial" w:hAnsi="Arial"/>
                <w:color w:val="000000"/>
                <w:sz w:val="20"/>
              </w:rPr>
              <w:tab/>
            </w:r>
          </w:p>
        </w:tc>
        <w:tc>
          <w:tcPr>
            <w:tcW w:w="810" w:type="dxa"/>
            <w:tcBorders>
              <w:top w:val="nil"/>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p>
        </w:tc>
        <w:tc>
          <w:tcPr>
            <w:tcW w:w="3240" w:type="dxa"/>
            <w:tcBorders>
              <w:left w:val="nil"/>
              <w:bottom w:val="nil"/>
              <w:right w:val="nil"/>
            </w:tcBorders>
            <w:tcMar>
              <w:top w:w="120" w:type="dxa"/>
              <w:left w:w="120" w:type="dxa"/>
              <w:bottom w:w="58" w:type="dxa"/>
              <w:right w:w="120" w:type="dxa"/>
            </w:tcMar>
          </w:tcPr>
          <w:p w:rsidR="0081330A" w:rsidRDefault="0081330A">
            <w:pPr>
              <w:widowControl w:val="0"/>
              <w:spacing w:line="360" w:lineRule="auto"/>
              <w:rPr>
                <w:rFonts w:ascii="Arial" w:hAnsi="Arial"/>
                <w:color w:val="000000"/>
                <w:sz w:val="20"/>
              </w:rPr>
            </w:pPr>
            <w:r>
              <w:rPr>
                <w:rFonts w:ascii="Arial" w:hAnsi="Arial"/>
                <w:color w:val="000000"/>
                <w:sz w:val="20"/>
              </w:rPr>
              <w:t>Date</w:t>
            </w:r>
          </w:p>
        </w:tc>
      </w:tr>
    </w:tbl>
    <w:p w:rsidR="0081330A" w:rsidRDefault="0081330A">
      <w:pPr>
        <w:widowControl w:val="0"/>
        <w:spacing w:line="360" w:lineRule="auto"/>
        <w:rPr>
          <w:color w:val="000000"/>
        </w:rPr>
      </w:pPr>
      <w:r>
        <w:rPr>
          <w:rFonts w:ascii="Arial" w:hAnsi="Arial"/>
          <w:color w:val="000000"/>
          <w:sz w:val="20"/>
        </w:rPr>
        <w:tab/>
      </w:r>
    </w:p>
    <w:sectPr w:rsidR="0081330A" w:rsidSect="00807B14">
      <w:type w:val="continuous"/>
      <w:pgSz w:w="12240" w:h="15840"/>
      <w:pgMar w:top="540" w:right="1440" w:bottom="99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Bold">
    <w:panose1 w:val="020B0604020202020204"/>
    <w:charset w:val="00"/>
    <w:family w:val="swiss"/>
    <w:notTrueType/>
    <w:pitch w:val="default"/>
    <w:sig w:usb0="00000003" w:usb1="00000000" w:usb2="00000000" w:usb3="00000000" w:csb0="00000001" w:csb1="00000000"/>
  </w:font>
  <w:font w:name="Times">
    <w:panose1 w:val="00000500000000020000"/>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50D"/>
    <w:rsid w:val="00042E16"/>
    <w:rsid w:val="00112FAB"/>
    <w:rsid w:val="00181468"/>
    <w:rsid w:val="002C2631"/>
    <w:rsid w:val="00341AA7"/>
    <w:rsid w:val="003438C5"/>
    <w:rsid w:val="003B0D1B"/>
    <w:rsid w:val="0049150D"/>
    <w:rsid w:val="005149CC"/>
    <w:rsid w:val="005E0D74"/>
    <w:rsid w:val="00790A2C"/>
    <w:rsid w:val="00807B14"/>
    <w:rsid w:val="0081330A"/>
    <w:rsid w:val="008958DE"/>
    <w:rsid w:val="008B1634"/>
    <w:rsid w:val="008F4B33"/>
    <w:rsid w:val="00925C71"/>
    <w:rsid w:val="00971A5D"/>
    <w:rsid w:val="00A069FB"/>
    <w:rsid w:val="00AE50C4"/>
    <w:rsid w:val="00B15046"/>
    <w:rsid w:val="00BC041F"/>
    <w:rsid w:val="00C121AF"/>
    <w:rsid w:val="00C37F5E"/>
    <w:rsid w:val="00C94DB0"/>
    <w:rsid w:val="00F662EE"/>
    <w:rsid w:val="00FA0C22"/>
    <w:rsid w:val="00FE6A4C"/>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87B6E2-2CC6-EB41-9357-97A1C65D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9FB"/>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uiPriority w:val="99"/>
    <w:rsid w:val="00A069FB"/>
    <w:pPr>
      <w:widowControl w:val="0"/>
    </w:pPr>
  </w:style>
  <w:style w:type="paragraph" w:customStyle="1" w:styleId="25">
    <w:name w:val="_25"/>
    <w:basedOn w:val="Normal"/>
    <w:uiPriority w:val="99"/>
    <w:rsid w:val="00A069F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A069F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A069F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A069F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A069F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A069FB"/>
    <w:pPr>
      <w:widowControl w:val="0"/>
      <w:tabs>
        <w:tab w:val="left" w:pos="5040"/>
        <w:tab w:val="left" w:pos="5760"/>
        <w:tab w:val="left" w:pos="6480"/>
        <w:tab w:val="left" w:pos="7200"/>
        <w:tab w:val="left" w:pos="7920"/>
      </w:tabs>
      <w:ind w:left="5040"/>
    </w:pPr>
  </w:style>
  <w:style w:type="character" w:customStyle="1" w:styleId="WPStrong">
    <w:name w:val="WP_Strong"/>
    <w:uiPriority w:val="99"/>
    <w:rsid w:val="00A069FB"/>
    <w:rPr>
      <w:rFonts w:cs="Times New Roman"/>
      <w:b/>
    </w:rPr>
  </w:style>
  <w:style w:type="paragraph" w:customStyle="1" w:styleId="Default">
    <w:name w:val="Default"/>
    <w:basedOn w:val="Normal"/>
    <w:uiPriority w:val="99"/>
    <w:rsid w:val="00A069FB"/>
    <w:pPr>
      <w:widowControl w:val="0"/>
    </w:pPr>
    <w:rPr>
      <w:rFonts w:ascii="TimesNewRoman,Bold" w:hAnsi="TimesNewRoman,Bold"/>
    </w:rPr>
  </w:style>
  <w:style w:type="paragraph" w:customStyle="1" w:styleId="19">
    <w:name w:val="_19"/>
    <w:basedOn w:val="Normal"/>
    <w:uiPriority w:val="99"/>
    <w:rsid w:val="00A069FB"/>
    <w:pPr>
      <w:tabs>
        <w:tab w:val="left" w:pos="5760"/>
        <w:tab w:val="left" w:pos="6480"/>
        <w:tab w:val="left" w:pos="7200"/>
        <w:tab w:val="left" w:pos="7920"/>
      </w:tabs>
      <w:ind w:left="5760"/>
    </w:pPr>
  </w:style>
  <w:style w:type="paragraph" w:customStyle="1" w:styleId="18">
    <w:name w:val="_18"/>
    <w:basedOn w:val="Normal"/>
    <w:uiPriority w:val="99"/>
    <w:rsid w:val="00A069FB"/>
    <w:pPr>
      <w:tabs>
        <w:tab w:val="left" w:pos="6480"/>
        <w:tab w:val="left" w:pos="7200"/>
        <w:tab w:val="left" w:pos="7920"/>
      </w:tabs>
      <w:ind w:left="6480"/>
    </w:pPr>
  </w:style>
  <w:style w:type="paragraph" w:customStyle="1" w:styleId="17">
    <w:name w:val="_17"/>
    <w:basedOn w:val="Normal"/>
    <w:uiPriority w:val="99"/>
    <w:rsid w:val="00A06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BodyTextIn">
    <w:name w:val="Body Text In"/>
    <w:basedOn w:val="Normal"/>
    <w:uiPriority w:val="99"/>
    <w:rsid w:val="00A069FB"/>
    <w:pPr>
      <w:ind w:firstLine="360"/>
    </w:pPr>
    <w:rPr>
      <w:rFonts w:ascii="Times" w:hAnsi="Times"/>
    </w:rPr>
  </w:style>
  <w:style w:type="paragraph" w:customStyle="1" w:styleId="16">
    <w:name w:val="_16"/>
    <w:basedOn w:val="Normal"/>
    <w:uiPriority w:val="99"/>
    <w:rsid w:val="00A069FB"/>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A069FB"/>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A069FB"/>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A069FB"/>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A069FB"/>
    <w:pPr>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A069FB"/>
    <w:pPr>
      <w:tabs>
        <w:tab w:val="left" w:pos="5040"/>
        <w:tab w:val="left" w:pos="5760"/>
        <w:tab w:val="left" w:pos="6480"/>
        <w:tab w:val="left" w:pos="7200"/>
        <w:tab w:val="left" w:pos="7920"/>
      </w:tabs>
      <w:ind w:left="5040"/>
    </w:pPr>
  </w:style>
  <w:style w:type="paragraph" w:customStyle="1" w:styleId="10">
    <w:name w:val="_10"/>
    <w:basedOn w:val="Normal"/>
    <w:uiPriority w:val="99"/>
    <w:rsid w:val="00A069FB"/>
    <w:pPr>
      <w:tabs>
        <w:tab w:val="left" w:pos="5760"/>
        <w:tab w:val="left" w:pos="6480"/>
        <w:tab w:val="left" w:pos="7200"/>
        <w:tab w:val="left" w:pos="7920"/>
      </w:tabs>
      <w:ind w:left="5760"/>
    </w:pPr>
  </w:style>
  <w:style w:type="paragraph" w:customStyle="1" w:styleId="9">
    <w:name w:val="_9"/>
    <w:basedOn w:val="Normal"/>
    <w:uiPriority w:val="99"/>
    <w:rsid w:val="00A069FB"/>
    <w:pPr>
      <w:tabs>
        <w:tab w:val="left" w:pos="6480"/>
        <w:tab w:val="left" w:pos="7200"/>
        <w:tab w:val="left" w:pos="7920"/>
      </w:tabs>
      <w:ind w:left="6480"/>
    </w:pPr>
  </w:style>
  <w:style w:type="paragraph" w:customStyle="1" w:styleId="8">
    <w:name w:val="_8"/>
    <w:basedOn w:val="Normal"/>
    <w:uiPriority w:val="99"/>
    <w:rsid w:val="00A06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A069FB"/>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A069FB"/>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A069FB"/>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A069FB"/>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A069FB"/>
    <w:pPr>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A069FB"/>
    <w:pPr>
      <w:tabs>
        <w:tab w:val="left" w:pos="5040"/>
        <w:tab w:val="left" w:pos="5760"/>
        <w:tab w:val="left" w:pos="6480"/>
        <w:tab w:val="left" w:pos="7200"/>
        <w:tab w:val="left" w:pos="7920"/>
      </w:tabs>
      <w:ind w:left="5040"/>
    </w:pPr>
  </w:style>
  <w:style w:type="paragraph" w:customStyle="1" w:styleId="1">
    <w:name w:val="_1"/>
    <w:basedOn w:val="Normal"/>
    <w:uiPriority w:val="99"/>
    <w:rsid w:val="00A069FB"/>
    <w:pPr>
      <w:tabs>
        <w:tab w:val="left" w:pos="5760"/>
        <w:tab w:val="left" w:pos="6480"/>
        <w:tab w:val="left" w:pos="7200"/>
        <w:tab w:val="left" w:pos="7920"/>
      </w:tabs>
      <w:ind w:left="5760"/>
    </w:pPr>
  </w:style>
  <w:style w:type="paragraph" w:customStyle="1" w:styleId="a">
    <w:name w:val="_"/>
    <w:basedOn w:val="Normal"/>
    <w:uiPriority w:val="99"/>
    <w:rsid w:val="00A069FB"/>
    <w:pPr>
      <w:tabs>
        <w:tab w:val="left" w:pos="6480"/>
        <w:tab w:val="left" w:pos="7200"/>
        <w:tab w:val="left" w:pos="7920"/>
      </w:tabs>
      <w:ind w:left="6480"/>
    </w:pPr>
  </w:style>
  <w:style w:type="character" w:customStyle="1" w:styleId="DefaultPara">
    <w:name w:val="Default Para"/>
    <w:uiPriority w:val="99"/>
    <w:rsid w:val="00A069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Prince Edward Island</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Ty Stapleton</cp:lastModifiedBy>
  <cp:revision>2</cp:revision>
  <dcterms:created xsi:type="dcterms:W3CDTF">2018-05-30T18:19:00Z</dcterms:created>
  <dcterms:modified xsi:type="dcterms:W3CDTF">2018-05-30T18:19:00Z</dcterms:modified>
</cp:coreProperties>
</file>